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86083709/7879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398613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86083709/7879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